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FE94B" w14:textId="5918A0C7" w:rsidR="0011381D" w:rsidRPr="00361711" w:rsidRDefault="0011381D" w:rsidP="00206B9B">
      <w:pPr>
        <w:pStyle w:val="NoSpacing"/>
        <w:tabs>
          <w:tab w:val="left" w:pos="6390"/>
          <w:tab w:val="left" w:pos="9000"/>
        </w:tabs>
        <w:jc w:val="right"/>
        <w:rPr>
          <w:rFonts w:cs="Times New Roman"/>
          <w:b/>
          <w:i/>
          <w:sz w:val="28"/>
          <w:szCs w:val="28"/>
          <w:lang w:val="en-CA"/>
        </w:rPr>
      </w:pPr>
      <w:r w:rsidRPr="00361711">
        <w:rPr>
          <w:rFonts w:cs="Times New Roman"/>
          <w:b/>
          <w:i/>
          <w:sz w:val="28"/>
          <w:szCs w:val="28"/>
        </w:rPr>
        <w:t xml:space="preserve">Docket No. </w:t>
      </w:r>
      <w:r w:rsidR="00A2539F">
        <w:rPr>
          <w:rFonts w:cs="Times New Roman"/>
          <w:b/>
          <w:i/>
          <w:sz w:val="28"/>
          <w:szCs w:val="28"/>
        </w:rPr>
        <w:t>51089</w:t>
      </w:r>
    </w:p>
    <w:p w14:paraId="1C15CCA6" w14:textId="77777777" w:rsidR="0002012B" w:rsidRPr="00361711" w:rsidRDefault="0002012B" w:rsidP="0002012B">
      <w:pPr>
        <w:pStyle w:val="NoSpacing"/>
        <w:rPr>
          <w:rFonts w:cs="Times New Roman"/>
          <w:sz w:val="28"/>
          <w:szCs w:val="28"/>
        </w:rPr>
      </w:pPr>
    </w:p>
    <w:p w14:paraId="0B58AD16" w14:textId="77777777" w:rsidR="00581963" w:rsidRPr="00361711" w:rsidRDefault="00581963" w:rsidP="0002012B">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Notice to Current Customers, Neighboring Systems, and Cities</w:t>
      </w:r>
    </w:p>
    <w:p w14:paraId="63F4E1FB" w14:textId="6AD361C5" w:rsidR="00581963" w:rsidRPr="00361711" w:rsidRDefault="00A2539F" w:rsidP="00581963">
      <w:pPr>
        <w:pStyle w:val="NoSpacing"/>
        <w:jc w:val="center"/>
        <w:rPr>
          <w:rFonts w:cs="Times New Roman"/>
          <w:szCs w:val="24"/>
        </w:rPr>
      </w:pPr>
      <w:r>
        <w:rPr>
          <w:rFonts w:cs="Times New Roman"/>
          <w:szCs w:val="24"/>
        </w:rPr>
        <w:t>CSWR-TEXAS UTILITY OPERATING COMPANY, LLC</w:t>
      </w:r>
      <w:r w:rsidR="00A83220" w:rsidRPr="00361711">
        <w:rPr>
          <w:rFonts w:cs="Times New Roman"/>
          <w:szCs w:val="24"/>
        </w:rPr>
        <w:t>,</w:t>
      </w:r>
      <w:r w:rsidR="00431DF8" w:rsidRPr="00361711">
        <w:rPr>
          <w:rFonts w:cs="Times New Roman"/>
          <w:szCs w:val="24"/>
        </w:rPr>
        <w:t xml:space="preserve"> </w:t>
      </w:r>
      <w:r w:rsidR="00A83220" w:rsidRPr="00361711">
        <w:rPr>
          <w:rFonts w:cs="Times New Roman"/>
          <w:szCs w:val="24"/>
        </w:rPr>
        <w:t>CERTIFICATE OF CONVENIENCE AND NECESSITY (CCN) NO</w:t>
      </w:r>
      <w:r>
        <w:rPr>
          <w:rFonts w:cs="Times New Roman"/>
          <w:szCs w:val="24"/>
        </w:rPr>
        <w:t>S</w:t>
      </w:r>
      <w:r w:rsidR="00A83220" w:rsidRPr="00361711">
        <w:rPr>
          <w:rFonts w:cs="Times New Roman"/>
          <w:szCs w:val="24"/>
        </w:rPr>
        <w:t xml:space="preserve">. </w:t>
      </w:r>
      <w:r>
        <w:rPr>
          <w:rFonts w:cs="Times New Roman"/>
          <w:szCs w:val="24"/>
        </w:rPr>
        <w:t>13290 AND 21120</w:t>
      </w:r>
      <w:r w:rsidR="00A83220" w:rsidRPr="00361711">
        <w:rPr>
          <w:rFonts w:cs="Times New Roman"/>
          <w:szCs w:val="24"/>
        </w:rPr>
        <w:t xml:space="preserve">, </w:t>
      </w:r>
      <w:r w:rsidR="00581963" w:rsidRPr="00361711">
        <w:rPr>
          <w:rFonts w:cs="Times New Roman"/>
          <w:szCs w:val="24"/>
        </w:rPr>
        <w:t xml:space="preserve">NOTICE OF INTENT TO PURCHASE </w:t>
      </w:r>
      <w:r w:rsidR="00A83220" w:rsidRPr="00A2539F">
        <w:rPr>
          <w:rFonts w:cs="Times New Roman"/>
          <w:szCs w:val="24"/>
        </w:rPr>
        <w:t>WATER AND SEWER</w:t>
      </w:r>
      <w:r w:rsidR="00581963" w:rsidRPr="00A2539F">
        <w:rPr>
          <w:rFonts w:cs="Times New Roman"/>
          <w:szCs w:val="24"/>
        </w:rPr>
        <w:t xml:space="preserve"> FACILITIES AND TO TRANSFER </w:t>
      </w:r>
      <w:r w:rsidR="00A83220" w:rsidRPr="00A2539F">
        <w:rPr>
          <w:rFonts w:cs="Times New Roman"/>
          <w:szCs w:val="24"/>
        </w:rPr>
        <w:t xml:space="preserve">WATER </w:t>
      </w:r>
      <w:r w:rsidRPr="00A2539F">
        <w:rPr>
          <w:rFonts w:cs="Times New Roman"/>
          <w:szCs w:val="24"/>
        </w:rPr>
        <w:t xml:space="preserve">SERVICE AREA UNDER CCN NO. 12730 </w:t>
      </w:r>
      <w:r w:rsidR="00A83220" w:rsidRPr="00A2539F">
        <w:rPr>
          <w:rFonts w:cs="Times New Roman"/>
          <w:szCs w:val="24"/>
        </w:rPr>
        <w:t xml:space="preserve">AND SEWER </w:t>
      </w:r>
      <w:r w:rsidR="00581963" w:rsidRPr="00A2539F">
        <w:rPr>
          <w:rFonts w:cs="Times New Roman"/>
          <w:szCs w:val="24"/>
        </w:rPr>
        <w:t xml:space="preserve">SERVICE AREA UNDER CCN NO. </w:t>
      </w:r>
      <w:r w:rsidRPr="00A2539F">
        <w:rPr>
          <w:rFonts w:cs="Times New Roman"/>
          <w:szCs w:val="24"/>
        </w:rPr>
        <w:t>20780</w:t>
      </w:r>
      <w:r w:rsidR="00581963" w:rsidRPr="00A2539F">
        <w:rPr>
          <w:rFonts w:cs="Times New Roman"/>
          <w:szCs w:val="24"/>
        </w:rPr>
        <w:t xml:space="preserve"> FROM </w:t>
      </w:r>
      <w:r w:rsidRPr="00A2539F">
        <w:rPr>
          <w:rFonts w:cs="Times New Roman"/>
          <w:szCs w:val="24"/>
        </w:rPr>
        <w:t xml:space="preserve">DONALD E. WILSON DBA </w:t>
      </w:r>
      <w:r w:rsidR="00181F76">
        <w:rPr>
          <w:rFonts w:cs="Times New Roman"/>
          <w:szCs w:val="24"/>
        </w:rPr>
        <w:t xml:space="preserve">QUIET VILLAGE II DBA </w:t>
      </w:r>
      <w:r w:rsidRPr="00A2539F">
        <w:rPr>
          <w:rFonts w:cs="Times New Roman"/>
          <w:szCs w:val="24"/>
        </w:rPr>
        <w:t>Q</w:t>
      </w:r>
      <w:bookmarkStart w:id="0" w:name="_GoBack"/>
      <w:bookmarkEnd w:id="0"/>
      <w:r w:rsidRPr="00A2539F">
        <w:rPr>
          <w:rFonts w:cs="Times New Roman"/>
          <w:szCs w:val="24"/>
        </w:rPr>
        <w:t>V UTILITY</w:t>
      </w:r>
      <w:r w:rsidR="00A83220" w:rsidRPr="00A2539F">
        <w:rPr>
          <w:rFonts w:cs="Times New Roman"/>
          <w:szCs w:val="24"/>
        </w:rPr>
        <w:t xml:space="preserve"> </w:t>
      </w:r>
      <w:r w:rsidR="00581963" w:rsidRPr="00A2539F">
        <w:rPr>
          <w:rFonts w:cs="Times New Roman"/>
          <w:szCs w:val="24"/>
        </w:rPr>
        <w:t xml:space="preserve">IN </w:t>
      </w:r>
      <w:r w:rsidRPr="00A2539F">
        <w:rPr>
          <w:rFonts w:cs="Times New Roman"/>
          <w:szCs w:val="24"/>
        </w:rPr>
        <w:t>HIDALGO</w:t>
      </w:r>
      <w:r w:rsidR="00E47577" w:rsidRPr="00A2539F">
        <w:rPr>
          <w:rFonts w:cs="Times New Roman"/>
          <w:szCs w:val="24"/>
        </w:rPr>
        <w:t xml:space="preserve"> COUNTY</w:t>
      </w:r>
      <w:r w:rsidR="00581963" w:rsidRPr="00A2539F">
        <w:rPr>
          <w:rFonts w:cs="Times New Roman"/>
          <w:szCs w:val="24"/>
        </w:rPr>
        <w:t>, TEXAS</w:t>
      </w:r>
    </w:p>
    <w:p w14:paraId="448E54D7" w14:textId="77777777" w:rsidR="00B263B2" w:rsidRPr="00637AF4" w:rsidRDefault="00B263B2" w:rsidP="00B263B2">
      <w:pPr>
        <w:pStyle w:val="NoSpacing"/>
        <w:rPr>
          <w:rFonts w:cs="Times New Roman"/>
        </w:rPr>
      </w:pPr>
    </w:p>
    <w:p w14:paraId="2359A335" w14:textId="2B984DAF"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40D6FFB2"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131C2888"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3A4BAD38"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0440FF96"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4C99C07C"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417A2838" w14:textId="77777777" w:rsidR="000B112A" w:rsidRPr="00637AF4" w:rsidRDefault="000B112A" w:rsidP="00637AF4">
      <w:pPr>
        <w:pStyle w:val="NoSpacing"/>
        <w:jc w:val="both"/>
        <w:rPr>
          <w:rFonts w:cs="Times New Roman"/>
        </w:rPr>
      </w:pPr>
    </w:p>
    <w:p w14:paraId="1E59A9AD" w14:textId="77777777" w:rsidR="00A2539F" w:rsidRPr="000B112A" w:rsidRDefault="00A2539F" w:rsidP="00A2539F">
      <w:pPr>
        <w:pStyle w:val="NoSpacing"/>
        <w:tabs>
          <w:tab w:val="left" w:pos="4320"/>
          <w:tab w:val="left" w:pos="6480"/>
          <w:tab w:val="right" w:pos="9360"/>
        </w:tabs>
        <w:rPr>
          <w:rFonts w:cs="Times New Roman"/>
          <w:szCs w:val="24"/>
          <w:u w:val="single"/>
        </w:rPr>
      </w:pPr>
      <w:r>
        <w:rPr>
          <w:rFonts w:cs="Times New Roman"/>
          <w:szCs w:val="24"/>
          <w:u w:val="single"/>
        </w:rPr>
        <w:t>CSWR-Texas Utility Operating Company, LLC</w:t>
      </w:r>
      <w:r>
        <w:rPr>
          <w:rFonts w:cs="Times New Roman"/>
          <w:szCs w:val="24"/>
          <w:u w:val="single"/>
        </w:rPr>
        <w:tab/>
        <w:t>1650 Des Peres Rd, Suite 303</w:t>
      </w:r>
    </w:p>
    <w:p w14:paraId="70CF11FC" w14:textId="77777777" w:rsidR="00A2539F" w:rsidRDefault="00A2539F" w:rsidP="00A2539F">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Pr="00361711">
        <w:rPr>
          <w:rFonts w:cs="Times New Roman"/>
          <w:sz w:val="18"/>
          <w:szCs w:val="18"/>
        </w:rPr>
        <w:t>(Purchaser’s Name)</w:t>
      </w:r>
      <w:r w:rsidRPr="00361711">
        <w:rPr>
          <w:rFonts w:cs="Times New Roman"/>
          <w:sz w:val="18"/>
          <w:szCs w:val="18"/>
        </w:rPr>
        <w:tab/>
      </w:r>
      <w:r>
        <w:rPr>
          <w:rFonts w:cs="Times New Roman"/>
          <w:sz w:val="18"/>
          <w:szCs w:val="18"/>
        </w:rPr>
        <w:tab/>
      </w:r>
      <w:r w:rsidRPr="00361711">
        <w:rPr>
          <w:rFonts w:cs="Times New Roman"/>
          <w:sz w:val="18"/>
          <w:szCs w:val="18"/>
        </w:rPr>
        <w:t>(Address)</w:t>
      </w:r>
      <w:r>
        <w:rPr>
          <w:rFonts w:cs="Times New Roman"/>
          <w:sz w:val="18"/>
          <w:szCs w:val="18"/>
        </w:rPr>
        <w:t xml:space="preserve">  </w:t>
      </w:r>
      <w:r>
        <w:rPr>
          <w:rFonts w:cs="Times New Roman"/>
          <w:sz w:val="18"/>
          <w:szCs w:val="18"/>
        </w:rPr>
        <w:tab/>
      </w:r>
    </w:p>
    <w:p w14:paraId="52F1DCF8" w14:textId="77777777" w:rsidR="00A2539F" w:rsidRDefault="00A2539F" w:rsidP="00A2539F">
      <w:pPr>
        <w:pStyle w:val="NoSpacing"/>
        <w:tabs>
          <w:tab w:val="left" w:pos="4320"/>
          <w:tab w:val="left" w:pos="6660"/>
          <w:tab w:val="right" w:pos="9360"/>
        </w:tabs>
        <w:jc w:val="both"/>
        <w:rPr>
          <w:rFonts w:cs="Times New Roman"/>
          <w:sz w:val="18"/>
          <w:szCs w:val="18"/>
        </w:rPr>
      </w:pPr>
    </w:p>
    <w:p w14:paraId="23B6E9A4" w14:textId="77777777" w:rsidR="00A2539F" w:rsidRPr="00367A27" w:rsidRDefault="00A2539F" w:rsidP="00A2539F">
      <w:pPr>
        <w:pStyle w:val="NoSpacing"/>
        <w:tabs>
          <w:tab w:val="left" w:pos="4320"/>
          <w:tab w:val="left" w:pos="6480"/>
          <w:tab w:val="right" w:pos="9360"/>
        </w:tabs>
        <w:rPr>
          <w:rFonts w:cs="Times New Roman"/>
          <w:szCs w:val="24"/>
          <w:u w:val="single"/>
        </w:rPr>
      </w:pPr>
      <w:r>
        <w:rPr>
          <w:rFonts w:cs="Times New Roman"/>
          <w:szCs w:val="24"/>
          <w:u w:val="single"/>
        </w:rPr>
        <w:t>St. Louis, MO</w:t>
      </w:r>
      <w:r>
        <w:rPr>
          <w:rFonts w:cs="Times New Roman"/>
          <w:szCs w:val="24"/>
          <w:u w:val="single"/>
        </w:rPr>
        <w:tab/>
      </w:r>
      <w:r>
        <w:rPr>
          <w:rFonts w:cs="Times New Roman"/>
          <w:szCs w:val="24"/>
          <w:u w:val="single"/>
        </w:rPr>
        <w:tab/>
        <w:t xml:space="preserve">    63131 </w:t>
      </w:r>
    </w:p>
    <w:p w14:paraId="3B2E005C" w14:textId="77777777" w:rsidR="00A2539F" w:rsidRPr="00361711" w:rsidRDefault="00A2539F" w:rsidP="00A2539F">
      <w:pPr>
        <w:pStyle w:val="NoSpacing"/>
        <w:tabs>
          <w:tab w:val="left" w:pos="4320"/>
          <w:tab w:val="left" w:pos="6660"/>
          <w:tab w:val="right" w:pos="9360"/>
        </w:tabs>
        <w:jc w:val="both"/>
        <w:rPr>
          <w:rFonts w:cs="Times New Roman"/>
          <w:sz w:val="18"/>
          <w:szCs w:val="18"/>
        </w:rPr>
      </w:pPr>
      <w:r w:rsidRPr="00361711">
        <w:rPr>
          <w:rFonts w:cs="Times New Roman"/>
          <w:sz w:val="18"/>
          <w:szCs w:val="18"/>
        </w:rPr>
        <w:t xml:space="preserve">(City), (State) </w:t>
      </w:r>
      <w:r w:rsidRPr="00361711">
        <w:rPr>
          <w:rFonts w:cs="Times New Roman"/>
          <w:sz w:val="18"/>
          <w:szCs w:val="18"/>
        </w:rPr>
        <w:tab/>
      </w:r>
      <w:r>
        <w:rPr>
          <w:rFonts w:cs="Times New Roman"/>
          <w:sz w:val="18"/>
          <w:szCs w:val="18"/>
        </w:rPr>
        <w:tab/>
      </w:r>
      <w:r w:rsidRPr="00361711">
        <w:rPr>
          <w:rFonts w:cs="Times New Roman"/>
          <w:sz w:val="18"/>
          <w:szCs w:val="18"/>
        </w:rPr>
        <w:t>(Zip Code)</w:t>
      </w:r>
    </w:p>
    <w:p w14:paraId="35C29BFD" w14:textId="77777777" w:rsidR="00B263B2" w:rsidRPr="00637AF4" w:rsidRDefault="00B263B2" w:rsidP="00637AF4">
      <w:pPr>
        <w:pStyle w:val="NoSpacing"/>
        <w:jc w:val="both"/>
        <w:rPr>
          <w:rFonts w:cs="Times New Roman"/>
        </w:rPr>
      </w:pPr>
    </w:p>
    <w:p w14:paraId="05E70B2F" w14:textId="58958616" w:rsidR="00A83220" w:rsidRPr="0054675C" w:rsidRDefault="00A83220" w:rsidP="00A83220">
      <w:pPr>
        <w:pStyle w:val="NoSpacing"/>
        <w:jc w:val="both"/>
        <w:rPr>
          <w:rFonts w:cs="Times New Roman"/>
          <w:szCs w:val="24"/>
        </w:rPr>
      </w:pPr>
      <w:r w:rsidRPr="0054675C">
        <w:rPr>
          <w:rFonts w:cs="Times New Roman"/>
          <w:szCs w:val="24"/>
        </w:rPr>
        <w:t xml:space="preserve">has submitted an application with the Public Utility Commission of Texas (Commission) to purchase </w:t>
      </w:r>
      <w:r w:rsidR="00A2539F">
        <w:rPr>
          <w:rFonts w:cs="Times New Roman"/>
          <w:szCs w:val="24"/>
          <w:u w:val="single"/>
        </w:rPr>
        <w:t>Donald E. Wilson dba Q</w:t>
      </w:r>
      <w:r w:rsidR="00B17977">
        <w:rPr>
          <w:rFonts w:cs="Times New Roman"/>
          <w:szCs w:val="24"/>
          <w:u w:val="single"/>
        </w:rPr>
        <w:t xml:space="preserve"> </w:t>
      </w:r>
      <w:r w:rsidR="00A2539F">
        <w:rPr>
          <w:rFonts w:cs="Times New Roman"/>
          <w:szCs w:val="24"/>
          <w:u w:val="single"/>
        </w:rPr>
        <w:t>V Utility</w:t>
      </w:r>
      <w:r w:rsidRPr="0054675C">
        <w:rPr>
          <w:rFonts w:cs="Times New Roman"/>
          <w:szCs w:val="24"/>
        </w:rPr>
        <w:t xml:space="preserve"> water facilities and to transfer water certificated service area under CCN No. </w:t>
      </w:r>
      <w:r w:rsidR="009838A2">
        <w:rPr>
          <w:rFonts w:cs="Times New Roman"/>
          <w:szCs w:val="24"/>
          <w:u w:val="single"/>
        </w:rPr>
        <w:t>12730</w:t>
      </w:r>
      <w:r w:rsidRPr="009838A2">
        <w:rPr>
          <w:rFonts w:cs="Times New Roman"/>
          <w:szCs w:val="24"/>
        </w:rPr>
        <w:t xml:space="preserve"> and </w:t>
      </w:r>
      <w:r w:rsidRPr="0054675C">
        <w:rPr>
          <w:rFonts w:cs="Times New Roman"/>
          <w:szCs w:val="24"/>
        </w:rPr>
        <w:t>sewer facilities and to transfer sewer certificated service area under CCN No.</w:t>
      </w:r>
      <w:r w:rsidR="009838A2">
        <w:rPr>
          <w:rFonts w:cs="Times New Roman"/>
          <w:szCs w:val="24"/>
        </w:rPr>
        <w:t xml:space="preserve"> 20780</w:t>
      </w:r>
      <w:r w:rsidRPr="0054675C">
        <w:rPr>
          <w:rFonts w:cs="Times New Roman"/>
          <w:szCs w:val="24"/>
        </w:rPr>
        <w:t xml:space="preserve">, in </w:t>
      </w:r>
      <w:r w:rsidR="009838A2" w:rsidRPr="009838A2">
        <w:rPr>
          <w:rFonts w:cs="Times New Roman"/>
          <w:szCs w:val="24"/>
          <w:u w:val="single"/>
        </w:rPr>
        <w:t>Hidalgo</w:t>
      </w:r>
      <w:r w:rsidRPr="009838A2">
        <w:rPr>
          <w:rFonts w:cs="Times New Roman"/>
          <w:szCs w:val="24"/>
        </w:rPr>
        <w:t xml:space="preserve"> </w:t>
      </w:r>
      <w:r w:rsidRPr="0054675C">
        <w:rPr>
          <w:rFonts w:cs="Times New Roman"/>
          <w:szCs w:val="24"/>
        </w:rPr>
        <w:t>County, TX from:</w:t>
      </w:r>
    </w:p>
    <w:p w14:paraId="0BA4CE7D" w14:textId="77777777" w:rsidR="00A83220" w:rsidRPr="0054675C" w:rsidRDefault="00A83220" w:rsidP="00A83220">
      <w:pPr>
        <w:pStyle w:val="NoSpacing"/>
        <w:rPr>
          <w:rFonts w:cs="Times New Roman"/>
          <w:szCs w:val="24"/>
          <w:highlight w:val="yellow"/>
        </w:rPr>
      </w:pPr>
    </w:p>
    <w:p w14:paraId="4C923EAB" w14:textId="1FAFA6EE" w:rsidR="00A83220" w:rsidRPr="000B112A" w:rsidRDefault="009838A2" w:rsidP="009838A2">
      <w:pPr>
        <w:pStyle w:val="NoSpacing"/>
        <w:tabs>
          <w:tab w:val="left" w:pos="3150"/>
          <w:tab w:val="left" w:pos="6480"/>
          <w:tab w:val="right" w:pos="9360"/>
        </w:tabs>
        <w:rPr>
          <w:rFonts w:cs="Times New Roman"/>
          <w:szCs w:val="24"/>
          <w:u w:val="single"/>
        </w:rPr>
      </w:pPr>
      <w:r>
        <w:rPr>
          <w:rFonts w:cs="Times New Roman"/>
          <w:szCs w:val="24"/>
          <w:u w:val="single"/>
        </w:rPr>
        <w:t>Q V Utility</w:t>
      </w:r>
      <w:r>
        <w:rPr>
          <w:rFonts w:cs="Times New Roman"/>
          <w:szCs w:val="24"/>
          <w:u w:val="single"/>
        </w:rPr>
        <w:tab/>
        <w:t>215 S. Valley View Rd., Lot 104</w:t>
      </w:r>
      <w:r>
        <w:rPr>
          <w:rFonts w:cs="Times New Roman"/>
          <w:szCs w:val="24"/>
          <w:u w:val="single"/>
        </w:rPr>
        <w:tab/>
        <w:t>Donna, TX</w:t>
      </w:r>
      <w:r>
        <w:rPr>
          <w:rFonts w:cs="Times New Roman"/>
          <w:szCs w:val="24"/>
          <w:u w:val="single"/>
        </w:rPr>
        <w:tab/>
        <w:t>78537</w:t>
      </w:r>
    </w:p>
    <w:p w14:paraId="217AF4DF" w14:textId="77777777" w:rsidR="0054675C" w:rsidRPr="00361711" w:rsidRDefault="00A83220" w:rsidP="00A83220">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0054675C" w:rsidRPr="00361711">
        <w:rPr>
          <w:rFonts w:cs="Times New Roman"/>
          <w:sz w:val="18"/>
          <w:szCs w:val="18"/>
        </w:rPr>
        <w:t>(Seller’s Name)</w:t>
      </w:r>
      <w:r w:rsidR="0054675C" w:rsidRPr="00361711">
        <w:rPr>
          <w:rFonts w:cs="Times New Roman"/>
          <w:sz w:val="18"/>
          <w:szCs w:val="18"/>
        </w:rPr>
        <w:tab/>
        <w:t>(Address)</w:t>
      </w:r>
      <w:r w:rsidR="0054675C" w:rsidRPr="00361711">
        <w:rPr>
          <w:rFonts w:cs="Times New Roman"/>
          <w:sz w:val="18"/>
          <w:szCs w:val="18"/>
        </w:rPr>
        <w:tab/>
        <w:t xml:space="preserve">(City), (State) </w:t>
      </w:r>
      <w:r w:rsidR="0054675C" w:rsidRPr="00361711">
        <w:rPr>
          <w:rFonts w:cs="Times New Roman"/>
          <w:sz w:val="18"/>
          <w:szCs w:val="18"/>
        </w:rPr>
        <w:tab/>
        <w:t>(Zip Code)</w:t>
      </w:r>
    </w:p>
    <w:p w14:paraId="0510E52F" w14:textId="77777777" w:rsidR="0054675C" w:rsidRPr="00637AF4" w:rsidRDefault="0054675C" w:rsidP="00637AF4">
      <w:pPr>
        <w:pStyle w:val="NoSpacing"/>
        <w:jc w:val="both"/>
        <w:rPr>
          <w:rFonts w:cs="Times New Roman"/>
        </w:rPr>
      </w:pPr>
    </w:p>
    <w:p w14:paraId="7434EB34" w14:textId="63C20E74" w:rsidR="00D93E52" w:rsidRPr="00361711" w:rsidRDefault="00B72768">
      <w:pPr>
        <w:pStyle w:val="NoSpacing"/>
        <w:jc w:val="both"/>
        <w:rPr>
          <w:rFonts w:cs="Times New Roman"/>
          <w:szCs w:val="24"/>
        </w:rPr>
      </w:pPr>
      <w:r w:rsidRPr="00361711">
        <w:rPr>
          <w:rFonts w:cs="Times New Roman"/>
          <w:szCs w:val="24"/>
        </w:rPr>
        <w:t xml:space="preserve">The sale is scheduled to take place </w:t>
      </w:r>
      <w:r w:rsidR="002F2C0B">
        <w:rPr>
          <w:rFonts w:cs="Times New Roman"/>
          <w:szCs w:val="24"/>
        </w:rPr>
        <w:t>if</w:t>
      </w:r>
      <w:r w:rsidRPr="00361711">
        <w:rPr>
          <w:rFonts w:cs="Times New Roman"/>
          <w:szCs w:val="24"/>
        </w:rPr>
        <w:t xml:space="preserve"> approved by the Commission (</w:t>
      </w:r>
      <w:r w:rsidR="003418E7">
        <w:rPr>
          <w:rFonts w:cs="Times New Roman"/>
          <w:szCs w:val="24"/>
        </w:rPr>
        <w:t>Texas</w:t>
      </w:r>
      <w:r w:rsidRPr="00361711">
        <w:rPr>
          <w:rFonts w:cs="Times New Roman"/>
          <w:szCs w:val="24"/>
        </w:rPr>
        <w:t xml:space="preserve"> Water Code § 13.301).  The transaction and the transfer of the CCN incl</w:t>
      </w:r>
      <w:r w:rsidR="00D93E52" w:rsidRPr="00361711">
        <w:rPr>
          <w:rFonts w:cs="Times New Roman"/>
          <w:szCs w:val="24"/>
        </w:rPr>
        <w:t>udes the following subdivision:</w:t>
      </w:r>
    </w:p>
    <w:p w14:paraId="2D300D66" w14:textId="5EDFAFE6" w:rsidR="00B72768" w:rsidRPr="00361711" w:rsidRDefault="009838A2">
      <w:pPr>
        <w:pStyle w:val="NoSpacing"/>
        <w:jc w:val="both"/>
        <w:rPr>
          <w:rFonts w:cs="Times New Roman"/>
          <w:szCs w:val="24"/>
        </w:rPr>
      </w:pPr>
      <w:r>
        <w:rPr>
          <w:rFonts w:cs="Times New Roman"/>
          <w:szCs w:val="24"/>
          <w:u w:val="single"/>
        </w:rPr>
        <w:t>Quiet Village</w:t>
      </w:r>
      <w:r w:rsidR="00B17977">
        <w:rPr>
          <w:rFonts w:cs="Times New Roman"/>
          <w:szCs w:val="24"/>
          <w:u w:val="single"/>
        </w:rPr>
        <w:t xml:space="preserve"> II Subdivision</w:t>
      </w:r>
      <w:r w:rsidR="00A83220" w:rsidRPr="00361711">
        <w:rPr>
          <w:rFonts w:cs="Times New Roman"/>
          <w:szCs w:val="24"/>
          <w:u w:val="single"/>
        </w:rPr>
        <w:t>.</w:t>
      </w:r>
      <w:r w:rsidR="00A83220" w:rsidRPr="00361711">
        <w:rPr>
          <w:rFonts w:cs="Times New Roman"/>
          <w:szCs w:val="24"/>
        </w:rPr>
        <w:t xml:space="preserve">  </w:t>
      </w:r>
      <w:r w:rsidR="00B72768" w:rsidRPr="00361711">
        <w:rPr>
          <w:rFonts w:cs="Times New Roman"/>
          <w:szCs w:val="24"/>
        </w:rPr>
        <w:t xml:space="preserve"> </w:t>
      </w:r>
    </w:p>
    <w:p w14:paraId="60E46348" w14:textId="77777777" w:rsidR="00131F7C" w:rsidRPr="00944057" w:rsidRDefault="00131F7C" w:rsidP="00131F7C">
      <w:pPr>
        <w:pStyle w:val="NoSpacing"/>
        <w:rPr>
          <w:rFonts w:cs="Times New Roman"/>
          <w:szCs w:val="24"/>
          <w:highlight w:val="yellow"/>
        </w:rPr>
      </w:pPr>
    </w:p>
    <w:p w14:paraId="77362A41" w14:textId="77777777" w:rsidR="009838A2" w:rsidRDefault="009838A2" w:rsidP="00131F7C">
      <w:pPr>
        <w:pStyle w:val="NoSpacing"/>
        <w:spacing w:after="240"/>
        <w:jc w:val="both"/>
      </w:pPr>
      <w:r w:rsidRPr="006D5A57">
        <w:t xml:space="preserve">The requested area subject to the transaction is located approximately </w:t>
      </w:r>
      <w:r w:rsidRPr="006D5A57">
        <w:rPr>
          <w:u w:val="single"/>
        </w:rPr>
        <w:t>1.35</w:t>
      </w:r>
      <w:r w:rsidRPr="006D5A57">
        <w:t xml:space="preserve"> miles </w:t>
      </w:r>
      <w:r w:rsidRPr="006D5A57">
        <w:rPr>
          <w:u w:val="single"/>
        </w:rPr>
        <w:t>west</w:t>
      </w:r>
      <w:r w:rsidRPr="006D5A57">
        <w:t xml:space="preserve"> of downtown </w:t>
      </w:r>
      <w:r w:rsidRPr="006D5A57">
        <w:rPr>
          <w:u w:val="single"/>
        </w:rPr>
        <w:t>Donna</w:t>
      </w:r>
      <w:r w:rsidRPr="006D5A57">
        <w:t xml:space="preserve">, Texas, and is generally bounded on the north by </w:t>
      </w:r>
      <w:r w:rsidRPr="00F04CAB">
        <w:rPr>
          <w:u w:val="single"/>
        </w:rPr>
        <w:t>150 feet north of North Quiet Village Drive</w:t>
      </w:r>
      <w:r w:rsidRPr="00F04CAB">
        <w:t xml:space="preserve">; on the east by </w:t>
      </w:r>
      <w:r w:rsidRPr="00F04CAB">
        <w:rPr>
          <w:u w:val="single"/>
        </w:rPr>
        <w:t>100 feet east of East Quiet Village Drive</w:t>
      </w:r>
      <w:r w:rsidRPr="00F04CAB">
        <w:t xml:space="preserve">; on the south by </w:t>
      </w:r>
      <w:r w:rsidRPr="00F04CAB">
        <w:rPr>
          <w:u w:val="single"/>
        </w:rPr>
        <w:t>150 feet south of South Quiet Village Drive</w:t>
      </w:r>
      <w:r w:rsidRPr="00F04CAB">
        <w:t xml:space="preserve">; and on the </w:t>
      </w:r>
      <w:r w:rsidRPr="00F04CAB">
        <w:rPr>
          <w:u w:val="single"/>
        </w:rPr>
        <w:t>west by 150 feet west of West Quiet Village Drive</w:t>
      </w:r>
      <w:r w:rsidRPr="00F04CAB">
        <w:t xml:space="preserve">.  </w:t>
      </w:r>
      <w:r w:rsidRPr="003A2BEF">
        <w:t xml:space="preserve">The total requested area includes approximately </w:t>
      </w:r>
      <w:r w:rsidRPr="003A2BEF">
        <w:rPr>
          <w:u w:val="single"/>
        </w:rPr>
        <w:t>18.5</w:t>
      </w:r>
      <w:r w:rsidRPr="003A2BEF">
        <w:t xml:space="preserve"> acres and </w:t>
      </w:r>
      <w:r w:rsidRPr="003A2BEF">
        <w:rPr>
          <w:u w:val="single"/>
        </w:rPr>
        <w:t>165</w:t>
      </w:r>
      <w:r w:rsidRPr="003A2BEF">
        <w:t xml:space="preserve"> current customers.</w:t>
      </w:r>
    </w:p>
    <w:p w14:paraId="34C1A869" w14:textId="536C278D"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3B9CD069" w14:textId="77777777" w:rsidR="00A83220" w:rsidRPr="00B2595F" w:rsidRDefault="00A83220" w:rsidP="00A83220">
      <w:pPr>
        <w:jc w:val="both"/>
        <w:rPr>
          <w:rFonts w:cs="Times New Roman"/>
          <w:szCs w:val="24"/>
        </w:rPr>
      </w:pPr>
      <w:r w:rsidRPr="00B2595F">
        <w:rPr>
          <w:rFonts w:cs="Times New Roman"/>
          <w:szCs w:val="24"/>
        </w:rPr>
        <w:t>This transaction will not have an effect on the current customer’s rates and services.</w:t>
      </w:r>
    </w:p>
    <w:p w14:paraId="752E740E" w14:textId="2656A75B" w:rsidR="00380A0B" w:rsidRPr="007816BF" w:rsidRDefault="007816BF" w:rsidP="007816BF">
      <w:pPr>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w:t>
      </w:r>
      <w:r>
        <w:rPr>
          <w:rFonts w:cs="Times New Roman"/>
          <w:i/>
          <w:iCs/>
          <w:szCs w:val="24"/>
        </w:rPr>
        <w:lastRenderedPageBreak/>
        <w:t>requesting intervention to the commission which is received by that date. The letter must include the person’s name, address, email address and fax number if applicable.</w:t>
      </w:r>
    </w:p>
    <w:p w14:paraId="1227296F" w14:textId="70F664F4"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5271C766" w14:textId="77777777" w:rsidR="009838A2" w:rsidRDefault="009838A2" w:rsidP="009838A2">
      <w:pPr>
        <w:spacing w:after="0"/>
        <w:jc w:val="both"/>
        <w:rPr>
          <w:rFonts w:cs="Times New Roman"/>
          <w:szCs w:val="24"/>
          <w:lang w:val="es-MX"/>
        </w:rPr>
      </w:pPr>
    </w:p>
    <w:p w14:paraId="143B70B2" w14:textId="388E9EE0"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475F0C18"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245FCDBC"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0A64770C" w14:textId="77777777" w:rsidR="00A83220" w:rsidRPr="003C7B98" w:rsidRDefault="00A83220" w:rsidP="00A83220">
      <w:pPr>
        <w:spacing w:after="0" w:line="240" w:lineRule="auto"/>
        <w:jc w:val="both"/>
        <w:rPr>
          <w:rFonts w:cs="Times New Roman"/>
          <w:szCs w:val="24"/>
        </w:rPr>
      </w:pPr>
    </w:p>
    <w:p w14:paraId="4B37C15B"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35018A2A"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171E3963" w14:textId="77777777" w:rsidR="00900E94" w:rsidRPr="00637AF4" w:rsidRDefault="00115771">
      <w:pPr>
        <w:spacing w:after="0" w:line="240" w:lineRule="auto"/>
        <w:jc w:val="both"/>
        <w:rPr>
          <w:rFonts w:cs="Times New Roman"/>
        </w:rPr>
      </w:pPr>
      <w:r w:rsidRPr="00637AF4">
        <w:rPr>
          <w:rFonts w:cs="Times New Roman"/>
        </w:rPr>
        <w:br w:type="page"/>
      </w:r>
    </w:p>
    <w:p w14:paraId="7D8C536B" w14:textId="7534A724"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0B692284"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5B5DD221"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375B1C40" wp14:editId="3D579F30">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9533453"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480B230D" w14:textId="26B157C0" w:rsidR="000B4C24" w:rsidRPr="00B019FA"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019FA">
        <w:rPr>
          <w:rFonts w:eastAsia="Times New Roman" w:cs="Times New Roman"/>
          <w:sz w:val="23"/>
          <w:szCs w:val="23"/>
        </w:rPr>
        <w:t>AFFIDAVIT OF NOTICE TO CURRENT CUSTOMERS, NEIGHBORING UTILITIES</w:t>
      </w:r>
      <w:r w:rsidR="003418E7">
        <w:rPr>
          <w:rFonts w:eastAsia="Times New Roman" w:cs="Times New Roman"/>
          <w:sz w:val="23"/>
          <w:szCs w:val="23"/>
        </w:rPr>
        <w:t>,</w:t>
      </w:r>
      <w:r w:rsidRPr="00B019FA">
        <w:rPr>
          <w:rFonts w:eastAsia="Times New Roman" w:cs="Times New Roman"/>
          <w:sz w:val="23"/>
          <w:szCs w:val="23"/>
        </w:rPr>
        <w:t xml:space="preserve"> AND AFFECTED PARTIES</w:t>
      </w:r>
    </w:p>
    <w:p w14:paraId="6E4C8DD3" w14:textId="254985BC"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9838A2">
        <w:rPr>
          <w:rFonts w:cs="Times New Roman"/>
          <w:sz w:val="23"/>
          <w:szCs w:val="23"/>
        </w:rPr>
        <w:t>51089</w:t>
      </w:r>
    </w:p>
    <w:p w14:paraId="6927D408"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37FE1910"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2A1452B4"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68B59FB3"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4E9A3597"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0D06BC7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6782C0B"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B3E7889"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6A3181C"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950BCD1"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39E092B5" w14:textId="2866C2ED"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77690DDB" w14:textId="77777777" w:rsidR="000B4C24" w:rsidRPr="00F26B9E" w:rsidRDefault="000B4C24" w:rsidP="000B4C24">
      <w:pPr>
        <w:widowControl w:val="0"/>
        <w:spacing w:after="0" w:line="240" w:lineRule="auto"/>
        <w:rPr>
          <w:rFonts w:eastAsia="Times New Roman" w:cs="Times New Roman"/>
          <w:szCs w:val="20"/>
        </w:rPr>
      </w:pPr>
    </w:p>
    <w:p w14:paraId="14457E2D"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9064250" w14:textId="77777777" w:rsidR="000B4C24" w:rsidRPr="00F26B9E" w:rsidRDefault="000B4C24" w:rsidP="000B4C24">
      <w:pPr>
        <w:widowControl w:val="0"/>
        <w:spacing w:after="0" w:line="240" w:lineRule="auto"/>
        <w:rPr>
          <w:rFonts w:eastAsia="Times New Roman" w:cs="Times New Roman"/>
          <w:szCs w:val="20"/>
        </w:rPr>
      </w:pPr>
    </w:p>
    <w:p w14:paraId="102AD939"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56DC113C"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538E071C" w14:textId="77777777" w:rsidR="000B4C24" w:rsidRPr="00F26B9E" w:rsidRDefault="000B4C24" w:rsidP="000B4C24">
      <w:pPr>
        <w:spacing w:after="0" w:line="240" w:lineRule="auto"/>
        <w:rPr>
          <w:rFonts w:eastAsia="Times New Roman" w:cs="Times New Roman"/>
          <w:szCs w:val="20"/>
        </w:rPr>
      </w:pPr>
    </w:p>
    <w:p w14:paraId="0AB38E9F" w14:textId="7F5C90ED"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25732E40" w14:textId="77777777" w:rsidR="000B4C24" w:rsidRPr="00F26B9E" w:rsidRDefault="000B4C24" w:rsidP="000B4C24">
      <w:pPr>
        <w:widowControl w:val="0"/>
        <w:spacing w:after="0" w:line="240" w:lineRule="auto"/>
        <w:rPr>
          <w:rFonts w:eastAsia="Times New Roman" w:cs="Times New Roman"/>
          <w:szCs w:val="20"/>
        </w:rPr>
      </w:pPr>
    </w:p>
    <w:p w14:paraId="4EC20179"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03BF6FF4" w14:textId="77777777" w:rsidR="000B4C24" w:rsidRPr="00F26B9E" w:rsidRDefault="000B4C24" w:rsidP="000B4C24">
      <w:pPr>
        <w:spacing w:after="0" w:line="240" w:lineRule="auto"/>
        <w:rPr>
          <w:rFonts w:eastAsia="Times New Roman" w:cs="Times New Roman"/>
          <w:szCs w:val="20"/>
        </w:rPr>
      </w:pPr>
    </w:p>
    <w:p w14:paraId="623693D1"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62D1B142"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218A263E" w14:textId="77777777" w:rsidR="000B4C24" w:rsidRPr="00F26B9E" w:rsidRDefault="000B4C24" w:rsidP="000B4C24">
      <w:pPr>
        <w:widowControl w:val="0"/>
        <w:spacing w:after="0" w:line="192" w:lineRule="auto"/>
        <w:rPr>
          <w:rFonts w:eastAsia="Times New Roman" w:cs="Times New Roman"/>
          <w:szCs w:val="20"/>
        </w:rPr>
      </w:pPr>
    </w:p>
    <w:p w14:paraId="4BE9D644"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64CDBBF4"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43B063E5" w14:textId="43DEE526" w:rsidR="00E012D6" w:rsidRDefault="00E012D6" w:rsidP="00E012D6">
      <w:pPr>
        <w:widowControl w:val="0"/>
        <w:tabs>
          <w:tab w:val="right" w:pos="10080"/>
        </w:tabs>
        <w:spacing w:after="0" w:line="215" w:lineRule="auto"/>
        <w:rPr>
          <w:rFonts w:eastAsia="Times New Roman" w:cs="Times New Roman"/>
          <w:szCs w:val="20"/>
        </w:rPr>
      </w:pPr>
    </w:p>
    <w:p w14:paraId="5909B2E7" w14:textId="77777777" w:rsidR="000B1070" w:rsidRDefault="000B1070" w:rsidP="00E012D6">
      <w:pPr>
        <w:widowControl w:val="0"/>
        <w:tabs>
          <w:tab w:val="right" w:pos="10080"/>
        </w:tabs>
        <w:spacing w:after="0" w:line="215" w:lineRule="auto"/>
        <w:rPr>
          <w:rFonts w:eastAsia="Times New Roman" w:cs="Times New Roman"/>
          <w:szCs w:val="20"/>
        </w:rPr>
      </w:pPr>
    </w:p>
    <w:p w14:paraId="60F52361" w14:textId="4B20CBEC"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A9973" w14:textId="77777777" w:rsidR="00A844F8" w:rsidRDefault="00A844F8" w:rsidP="0043535A">
      <w:pPr>
        <w:spacing w:after="0" w:line="240" w:lineRule="auto"/>
      </w:pPr>
      <w:r>
        <w:separator/>
      </w:r>
    </w:p>
  </w:endnote>
  <w:endnote w:type="continuationSeparator" w:id="0">
    <w:p w14:paraId="45C26362" w14:textId="77777777" w:rsidR="00A844F8" w:rsidRDefault="00A844F8"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D67AA" w14:textId="3007F0CD" w:rsidR="00B20505" w:rsidRPr="00812529" w:rsidRDefault="00812529" w:rsidP="00812529">
    <w:pPr>
      <w:pStyle w:val="Footer"/>
      <w:rPr>
        <w:rFonts w:ascii="Times New Roman" w:hAnsi="Times New Roman" w:cs="Times New Roman"/>
        <w:sz w:val="20"/>
        <w:szCs w:val="20"/>
      </w:rPr>
    </w:pPr>
    <w:r>
      <w:rPr>
        <w:rFonts w:ascii="Times New Roman" w:hAnsi="Times New Roman" w:cs="Times New Roman"/>
        <w:sz w:val="20"/>
        <w:szCs w:val="20"/>
      </w:rPr>
      <w:t xml:space="preserve">Updated: </w:t>
    </w:r>
    <w:r w:rsidR="003418E7">
      <w:rPr>
        <w:rFonts w:ascii="Times New Roman" w:hAnsi="Times New Roman" w:cs="Times New Roman"/>
        <w:sz w:val="20"/>
        <w:szCs w:val="20"/>
      </w:rPr>
      <w:t>October 15,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A58BB" w14:textId="77777777" w:rsidR="00A844F8" w:rsidRDefault="00A844F8" w:rsidP="0043535A">
      <w:pPr>
        <w:spacing w:after="0" w:line="240" w:lineRule="auto"/>
      </w:pPr>
      <w:r>
        <w:separator/>
      </w:r>
    </w:p>
  </w:footnote>
  <w:footnote w:type="continuationSeparator" w:id="0">
    <w:p w14:paraId="27C6B161" w14:textId="77777777" w:rsidR="00A844F8" w:rsidRDefault="00A844F8"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DF8"/>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381D"/>
    <w:rsid w:val="00115771"/>
    <w:rsid w:val="001316E6"/>
    <w:rsid w:val="00131F7C"/>
    <w:rsid w:val="0016407A"/>
    <w:rsid w:val="001644AA"/>
    <w:rsid w:val="0017426A"/>
    <w:rsid w:val="00181F76"/>
    <w:rsid w:val="001848AF"/>
    <w:rsid w:val="001A2BE4"/>
    <w:rsid w:val="001B3321"/>
    <w:rsid w:val="001B5337"/>
    <w:rsid w:val="00206B9B"/>
    <w:rsid w:val="00213755"/>
    <w:rsid w:val="0025054E"/>
    <w:rsid w:val="00251E60"/>
    <w:rsid w:val="002540D3"/>
    <w:rsid w:val="0025687E"/>
    <w:rsid w:val="00265328"/>
    <w:rsid w:val="002823AE"/>
    <w:rsid w:val="00290B96"/>
    <w:rsid w:val="002C23FB"/>
    <w:rsid w:val="002E4AB1"/>
    <w:rsid w:val="002F2C0B"/>
    <w:rsid w:val="002F4412"/>
    <w:rsid w:val="00333330"/>
    <w:rsid w:val="003418E7"/>
    <w:rsid w:val="00355C81"/>
    <w:rsid w:val="00361711"/>
    <w:rsid w:val="00380A0B"/>
    <w:rsid w:val="003A3488"/>
    <w:rsid w:val="003A71AD"/>
    <w:rsid w:val="003B7DC4"/>
    <w:rsid w:val="003C7B98"/>
    <w:rsid w:val="003E4A32"/>
    <w:rsid w:val="003E5721"/>
    <w:rsid w:val="00413E1E"/>
    <w:rsid w:val="00415F91"/>
    <w:rsid w:val="00431DF8"/>
    <w:rsid w:val="0043535A"/>
    <w:rsid w:val="004353DB"/>
    <w:rsid w:val="004A23B5"/>
    <w:rsid w:val="004C1918"/>
    <w:rsid w:val="00524605"/>
    <w:rsid w:val="00530844"/>
    <w:rsid w:val="005346D1"/>
    <w:rsid w:val="005378A5"/>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803A1"/>
    <w:rsid w:val="006A3A84"/>
    <w:rsid w:val="0071089F"/>
    <w:rsid w:val="00740CCB"/>
    <w:rsid w:val="00763148"/>
    <w:rsid w:val="007816BF"/>
    <w:rsid w:val="00782AD8"/>
    <w:rsid w:val="007D236D"/>
    <w:rsid w:val="007F043D"/>
    <w:rsid w:val="007F7414"/>
    <w:rsid w:val="0080277E"/>
    <w:rsid w:val="00812529"/>
    <w:rsid w:val="00832073"/>
    <w:rsid w:val="008A5B6B"/>
    <w:rsid w:val="008E6E96"/>
    <w:rsid w:val="00900E94"/>
    <w:rsid w:val="00920DAA"/>
    <w:rsid w:val="00943594"/>
    <w:rsid w:val="00944057"/>
    <w:rsid w:val="0097165D"/>
    <w:rsid w:val="009838A2"/>
    <w:rsid w:val="00984E40"/>
    <w:rsid w:val="0098773B"/>
    <w:rsid w:val="009F36A5"/>
    <w:rsid w:val="00A10B3B"/>
    <w:rsid w:val="00A21C2F"/>
    <w:rsid w:val="00A2539F"/>
    <w:rsid w:val="00A57CF7"/>
    <w:rsid w:val="00A72609"/>
    <w:rsid w:val="00A73CB8"/>
    <w:rsid w:val="00A83220"/>
    <w:rsid w:val="00A844F8"/>
    <w:rsid w:val="00A97702"/>
    <w:rsid w:val="00B019FA"/>
    <w:rsid w:val="00B15600"/>
    <w:rsid w:val="00B17977"/>
    <w:rsid w:val="00B20505"/>
    <w:rsid w:val="00B2595F"/>
    <w:rsid w:val="00B263B2"/>
    <w:rsid w:val="00B66304"/>
    <w:rsid w:val="00B72768"/>
    <w:rsid w:val="00B73AF2"/>
    <w:rsid w:val="00B857FF"/>
    <w:rsid w:val="00BC5619"/>
    <w:rsid w:val="00BC75CB"/>
    <w:rsid w:val="00C10115"/>
    <w:rsid w:val="00C16EBE"/>
    <w:rsid w:val="00C45CA2"/>
    <w:rsid w:val="00C50D68"/>
    <w:rsid w:val="00C86427"/>
    <w:rsid w:val="00CD1066"/>
    <w:rsid w:val="00CE188B"/>
    <w:rsid w:val="00D01DF4"/>
    <w:rsid w:val="00D04CF2"/>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F2235B"/>
    <w:rsid w:val="00F22AB4"/>
    <w:rsid w:val="00F40872"/>
    <w:rsid w:val="00F71910"/>
    <w:rsid w:val="00F73C0B"/>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E1B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9838A2"/>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5389F-C61D-474C-8B25-0AAAEC305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780</Words>
  <Characters>4449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2020-10-27T20:26:00Z</dcterms:created>
  <dcterms:modified xsi:type="dcterms:W3CDTF">2020-11-05T15:16:00Z</dcterms:modified>
</cp:coreProperties>
</file>